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F7F9C" w14:textId="31F42F81" w:rsidR="009A468D" w:rsidRPr="00E9386A" w:rsidRDefault="00300782">
      <w:pPr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</w:pPr>
      <w:r w:rsidRPr="00E9386A"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  <w:t>食源性病原体鉴定送检申请表</w:t>
      </w:r>
    </w:p>
    <w:p w14:paraId="647161EE" w14:textId="0F4B3032" w:rsidR="00E9386A" w:rsidRPr="00E9386A" w:rsidRDefault="00E9386A" w:rsidP="00E9386A">
      <w:pPr>
        <w:jc w:val="right"/>
        <w:rPr>
          <w:rFonts w:ascii="Times New Roman" w:eastAsia="宋体" w:hAnsi="Times New Roman" w:cs="Times New Roman"/>
          <w:kern w:val="0"/>
          <w:sz w:val="44"/>
          <w:szCs w:val="44"/>
        </w:rPr>
      </w:pPr>
      <w:r w:rsidRPr="00E9386A">
        <w:rPr>
          <w:rFonts w:ascii="Times New Roman" w:eastAsia="宋体" w:hAnsi="Times New Roman" w:cs="Times New Roman"/>
          <w:kern w:val="0"/>
          <w:sz w:val="15"/>
          <w:szCs w:val="15"/>
        </w:rPr>
        <w:t>*</w:t>
      </w:r>
      <w:r w:rsidRPr="00E9386A">
        <w:rPr>
          <w:rFonts w:ascii="Times New Roman" w:eastAsia="宋体" w:hAnsi="Times New Roman" w:cs="Times New Roman"/>
          <w:kern w:val="0"/>
          <w:sz w:val="15"/>
          <w:szCs w:val="15"/>
        </w:rPr>
        <w:t>标注字段为必填项</w:t>
      </w:r>
    </w:p>
    <w:tbl>
      <w:tblPr>
        <w:tblStyle w:val="ae"/>
        <w:tblW w:w="96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3"/>
        <w:gridCol w:w="7371"/>
      </w:tblGrid>
      <w:tr w:rsidR="00E9386A" w:rsidRPr="00E9386A" w14:paraId="2B04ABF6" w14:textId="77777777" w:rsidTr="00E9386A">
        <w:tc>
          <w:tcPr>
            <w:tcW w:w="2263" w:type="dxa"/>
          </w:tcPr>
          <w:p w14:paraId="423B1838" w14:textId="276152DB" w:rsidR="009A468D" w:rsidRPr="00E9386A" w:rsidRDefault="009A468D" w:rsidP="007F58D1">
            <w:pPr>
              <w:widowControl/>
              <w:spacing w:before="100" w:beforeAutospacing="1" w:after="100" w:afterAutospacing="1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noProof/>
                <w:kern w:val="0"/>
                <w:sz w:val="27"/>
                <w:szCs w:val="27"/>
              </w:rPr>
              <w:drawing>
                <wp:inline distT="0" distB="0" distL="0" distR="0" wp14:anchorId="5BB466A3" wp14:editId="5F74D17D">
                  <wp:extent cx="1158019" cy="1009816"/>
                  <wp:effectExtent l="0" t="0" r="4445" b="0"/>
                  <wp:docPr id="1385444972" name="图片 1" descr="徽标, 公司名称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444972" name="图片 1" descr="徽标, 公司名称&#10;&#10;AI 生成的内容可能不正确。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639" cy="1021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14:paraId="481B4401" w14:textId="77777777" w:rsidR="00075F71" w:rsidRPr="00E9386A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14:paraId="49EF05FE" w14:textId="77777777" w:rsidR="00075F71" w:rsidRPr="00E9386A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14:paraId="53607960" w14:textId="74ADBC3C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Detection</w:t>
            </w:r>
          </w:p>
          <w:p w14:paraId="4D7E83ED" w14:textId="17C63ED6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Differentiation</w:t>
            </w:r>
          </w:p>
          <w:p w14:paraId="173D702A" w14:textId="084497E2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Determination</w:t>
            </w:r>
          </w:p>
        </w:tc>
      </w:tr>
      <w:tr w:rsidR="00E9386A" w:rsidRPr="00E9386A" w14:paraId="6C2B15B1" w14:textId="77777777" w:rsidTr="00E9386A">
        <w:tc>
          <w:tcPr>
            <w:tcW w:w="9634" w:type="dxa"/>
            <w:gridSpan w:val="2"/>
          </w:tcPr>
          <w:p w14:paraId="0552966B" w14:textId="77777777" w:rsidR="000D1AA5" w:rsidRPr="00E9386A" w:rsidRDefault="000D1AA5" w:rsidP="00E9386A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样本基本信息</w:t>
            </w:r>
          </w:p>
          <w:p w14:paraId="4C614C84" w14:textId="433A2D03" w:rsidR="000D1AA5" w:rsidRPr="00E9386A" w:rsidRDefault="000D1AA5" w:rsidP="00E9386A">
            <w:pPr>
              <w:widowControl/>
              <w:spacing w:beforeLines="50" w:before="156" w:line="240" w:lineRule="exact"/>
              <w:ind w:left="72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样本唯一编号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*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：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instrText xml:space="preserve"> FORMTEXT </w:instrTex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separate"/>
            </w:r>
            <w:r w:rsidR="00BD4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 </w:t>
            </w:r>
            <w:r w:rsidR="00BD4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 </w:t>
            </w:r>
            <w:r w:rsidR="00BD4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 </w:t>
            </w:r>
            <w:r w:rsidR="00BD4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 </w:t>
            </w:r>
            <w:r w:rsidR="00BD4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end"/>
            </w:r>
            <w:bookmarkEnd w:id="0"/>
          </w:p>
          <w:p w14:paraId="4BC14AA4" w14:textId="3F6E80CA" w:rsidR="000D1AA5" w:rsidRPr="00E9386A" w:rsidRDefault="000D1AA5" w:rsidP="00E9386A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采集日期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*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：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begin">
                <w:ffData>
                  <w:name w:val="文字2"/>
                  <w:enabled/>
                  <w:calcOnExit w:val="0"/>
                  <w:textInput/>
                </w:ffData>
              </w:fldChar>
            </w:r>
            <w:bookmarkStart w:id="1" w:name="文字2"/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instrText xml:space="preserve"> FORMTEXT </w:instrTex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separate"/>
            </w:r>
            <w:r w:rsidR="00BD4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 </w:t>
            </w:r>
            <w:r w:rsidR="00BD4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 </w:t>
            </w:r>
            <w:r w:rsidR="00BD4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 </w:t>
            </w:r>
            <w:r w:rsidR="00BD4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 </w:t>
            </w:r>
            <w:r w:rsidR="00BD4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end"/>
            </w:r>
            <w:bookmarkEnd w:id="1"/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年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begin">
                <w:ffData>
                  <w:name w:val="文字3"/>
                  <w:enabled/>
                  <w:calcOnExit w:val="0"/>
                  <w:textInput/>
                </w:ffData>
              </w:fldChar>
            </w:r>
            <w:bookmarkStart w:id="2" w:name="文字3"/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instrText xml:space="preserve"> FORMTEXT </w:instrTex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separate"/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end"/>
            </w:r>
            <w:bookmarkEnd w:id="2"/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月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begin">
                <w:ffData>
                  <w:name w:val="文字4"/>
                  <w:enabled/>
                  <w:calcOnExit w:val="0"/>
                  <w:textInput/>
                </w:ffData>
              </w:fldChar>
            </w:r>
            <w:bookmarkStart w:id="3" w:name="文字4"/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instrText xml:space="preserve"> FORMTEXT </w:instrTex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separate"/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end"/>
            </w:r>
            <w:bookmarkEnd w:id="3"/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日</w:t>
            </w:r>
          </w:p>
          <w:p w14:paraId="51596046" w14:textId="5B9AFEB3" w:rsidR="000D1AA5" w:rsidRPr="00E9386A" w:rsidRDefault="000D1AA5" w:rsidP="00043CBF">
            <w:pPr>
              <w:widowControl/>
              <w:spacing w:line="240" w:lineRule="exact"/>
              <w:ind w:leftChars="346" w:left="1433" w:hangingChars="294" w:hanging="706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43CB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样本来源</w:t>
            </w:r>
            <w:r w:rsidRPr="00043CB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*</w:t>
            </w:r>
            <w:r w:rsidRPr="00043CB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（勾选）：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1765761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0D86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食品成品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半成品（类型：）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1951822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食品原料（如肉类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乳制品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蔬菜）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2007546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生产环境（设备表面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水源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空气）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12308097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0D86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临床样本（粪便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呕吐物）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1926846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其他：</w:t>
            </w:r>
          </w:p>
          <w:p w14:paraId="6CCF5071" w14:textId="1F2019D2" w:rsidR="000D1AA5" w:rsidRPr="00E9386A" w:rsidRDefault="000D1AA5" w:rsidP="00043CBF">
            <w:pPr>
              <w:widowControl/>
              <w:spacing w:line="240" w:lineRule="exact"/>
              <w:ind w:leftChars="343" w:left="1433" w:hangingChars="297" w:hanging="713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43CB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可疑污染环节（可多选）：</w:t>
            </w:r>
            <w:r w:rsidRPr="00043CB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2057046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原料采购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1877083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加工过程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831489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0D86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储存运输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953298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未知</w:t>
            </w:r>
          </w:p>
          <w:p w14:paraId="684DF848" w14:textId="77777777" w:rsidR="000D1AA5" w:rsidRPr="00043CBF" w:rsidRDefault="000D1AA5" w:rsidP="00E9386A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43CB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保存与运输条件</w:t>
            </w:r>
            <w:r w:rsidRPr="00043CB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*</w:t>
            </w:r>
            <w:r w:rsidRPr="00043CB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：</w:t>
            </w:r>
          </w:p>
          <w:p w14:paraId="123ADE77" w14:textId="682169C5" w:rsidR="000D1AA5" w:rsidRPr="00E9386A" w:rsidRDefault="000D1AA5" w:rsidP="00BA283F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保存温度：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1379507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常温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1596789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4℃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1958102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-20℃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1430237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液氮</w:t>
            </w:r>
          </w:p>
          <w:p w14:paraId="77753BD1" w14:textId="62A4836D" w:rsidR="000D1AA5" w:rsidRPr="00E9386A" w:rsidRDefault="000D1AA5" w:rsidP="00BA283F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运输是否维持冷链：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1322272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是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726575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否</w:t>
            </w:r>
          </w:p>
          <w:p w14:paraId="6784B0CB" w14:textId="12EE589B" w:rsidR="000D1AA5" w:rsidRPr="00E9386A" w:rsidRDefault="000D1AA5" w:rsidP="00BA283F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是否使用灭活剂（如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DNA/RNA Shield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）：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940829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是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779915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否</w:t>
            </w:r>
          </w:p>
          <w:p w14:paraId="33C01D26" w14:textId="326C71B2" w:rsidR="007F58D1" w:rsidRPr="00E9386A" w:rsidRDefault="007F58D1" w:rsidP="007F58D1">
            <w:pPr>
              <w:widowControl/>
              <w:spacing w:line="240" w:lineRule="exact"/>
              <w:ind w:leftChars="78" w:left="730" w:hangingChars="236" w:hanging="566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9386A" w:rsidRPr="00E9386A" w14:paraId="39DA5DE5" w14:textId="77777777" w:rsidTr="00E9386A">
        <w:tc>
          <w:tcPr>
            <w:tcW w:w="9634" w:type="dxa"/>
            <w:gridSpan w:val="2"/>
          </w:tcPr>
          <w:p w14:paraId="74FD7111" w14:textId="77777777" w:rsidR="000D1AA5" w:rsidRPr="00E9386A" w:rsidRDefault="000D1AA5" w:rsidP="00E9386A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病原体检测目标</w:t>
            </w:r>
          </w:p>
          <w:p w14:paraId="39E79FD3" w14:textId="1914F733" w:rsidR="000D1AA5" w:rsidRPr="00E9386A" w:rsidRDefault="000D1AA5" w:rsidP="00BA283F">
            <w:pPr>
              <w:widowControl/>
              <w:spacing w:beforeLines="50" w:before="156" w:line="240" w:lineRule="exact"/>
              <w:ind w:leftChars="346" w:left="1433" w:hangingChars="294" w:hanging="706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目标病原体（勾选）：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【细菌类】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1754884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沙门氏菌（</w:t>
            </w:r>
            <w:r w:rsidRPr="00E9386A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invA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基因）</w:t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743226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大肠杆菌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O157:H7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E9386A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stx1/stx2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基因）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737553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单核细胞增生李斯</w:t>
            </w:r>
            <w:proofErr w:type="gramStart"/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特</w:t>
            </w:r>
            <w:proofErr w:type="gramEnd"/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菌（</w:t>
            </w:r>
            <w:r w:rsidRPr="00E9386A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hlyA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基因）</w:t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7211058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金黄色葡萄球菌（</w:t>
            </w:r>
            <w:r w:rsidRPr="00E9386A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nuc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基因）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【病毒类】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1496952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gramStart"/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诺如病毒</w:t>
            </w:r>
            <w:proofErr w:type="gramEnd"/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GI/GII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型）</w:t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259370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甲型肝炎病毒（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HAV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【寄生虫类】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503324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弓形虫（</w:t>
            </w:r>
            <w:r w:rsidRPr="00E9386A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B1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基因）</w:t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521445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隐孢子虫（</w:t>
            </w:r>
            <w:r w:rsidRPr="00E9386A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COWP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基因）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【其他】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145445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其他（填写名称及靶标基因：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begin">
                <w:ffData>
                  <w:name w:val="文字5"/>
                  <w:enabled/>
                  <w:calcOnExit w:val="0"/>
                  <w:textInput/>
                </w:ffData>
              </w:fldChar>
            </w:r>
            <w:bookmarkStart w:id="4" w:name="文字5"/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instrText xml:space="preserve"> FORMTEXT </w:instrTex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separate"/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end"/>
            </w:r>
            <w:bookmarkEnd w:id="4"/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  <w:p w14:paraId="05EB24DE" w14:textId="23B66D7C" w:rsidR="000D1AA5" w:rsidRPr="00E9386A" w:rsidRDefault="000D1AA5" w:rsidP="00BA283F">
            <w:pPr>
              <w:widowControl/>
              <w:spacing w:line="240" w:lineRule="exact"/>
              <w:ind w:left="1435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检测需求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*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：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1217701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定性检测（是否存在病原体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DNA/RNA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459263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定量检测（病原体载量，单位：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CFU/g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或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copies/μL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921841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毒力基因分析（如沙门氏菌</w:t>
            </w:r>
            <w:r w:rsidRPr="00E9386A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spvB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基因）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1687323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抗生素耐药基因检测（如</w:t>
            </w:r>
            <w:r w:rsidRPr="00E9386A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mecA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基因）</w:t>
            </w:r>
          </w:p>
          <w:p w14:paraId="28F20981" w14:textId="77777777" w:rsidR="000D1AA5" w:rsidRPr="00E9386A" w:rsidRDefault="000D1AA5" w:rsidP="00BA283F">
            <w:pPr>
              <w:widowControl/>
              <w:spacing w:after="60" w:line="240" w:lineRule="exact"/>
              <w:ind w:left="1435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疑似爆发关联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（如适用）：</w:t>
            </w:r>
          </w:p>
          <w:p w14:paraId="68635DD2" w14:textId="2462D6E3" w:rsidR="000D1AA5" w:rsidRPr="00E9386A" w:rsidRDefault="000D1AA5" w:rsidP="00BA283F">
            <w:pPr>
              <w:widowControl/>
              <w:spacing w:line="240" w:lineRule="exact"/>
              <w:ind w:left="1435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关联病例数：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begin">
                <w:ffData>
                  <w:name w:val="文字6"/>
                  <w:enabled/>
                  <w:calcOnExit w:val="0"/>
                  <w:textInput/>
                </w:ffData>
              </w:fldChar>
            </w:r>
            <w:bookmarkStart w:id="5" w:name="文字6"/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instrText xml:space="preserve"> FORMTEXT </w:instrTex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separate"/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end"/>
            </w:r>
            <w:bookmarkEnd w:id="5"/>
          </w:p>
          <w:p w14:paraId="471337D3" w14:textId="074A03B7" w:rsidR="000D1AA5" w:rsidRPr="00E9386A" w:rsidRDefault="000D1AA5" w:rsidP="00BA283F">
            <w:pPr>
              <w:widowControl/>
              <w:spacing w:line="240" w:lineRule="exact"/>
              <w:ind w:left="1435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流行病学追踪编号：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begin">
                <w:ffData>
                  <w:name w:val="文字7"/>
                  <w:enabled/>
                  <w:calcOnExit w:val="0"/>
                  <w:textInput/>
                </w:ffData>
              </w:fldChar>
            </w:r>
            <w:bookmarkStart w:id="6" w:name="文字7"/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instrText xml:space="preserve"> FORMTEXT </w:instrTex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separate"/>
            </w:r>
            <w:r w:rsidR="00BD4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 </w:t>
            </w:r>
            <w:r w:rsidR="00BD4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 </w:t>
            </w:r>
            <w:r w:rsidR="00BD4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 </w:t>
            </w:r>
            <w:r w:rsidR="00BD4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 </w:t>
            </w:r>
            <w:r w:rsidR="00BD4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end"/>
            </w:r>
            <w:bookmarkEnd w:id="6"/>
          </w:p>
          <w:p w14:paraId="4BEC0DCD" w14:textId="77723F90" w:rsidR="007F58D1" w:rsidRPr="00E9386A" w:rsidRDefault="007F58D1" w:rsidP="00431FF0">
            <w:pPr>
              <w:widowControl/>
              <w:spacing w:line="240" w:lineRule="exact"/>
              <w:ind w:leftChars="78" w:left="730" w:hangingChars="236" w:hanging="566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9386A" w:rsidRPr="00E9386A" w14:paraId="00BA5393" w14:textId="77777777" w:rsidTr="00E9386A">
        <w:tc>
          <w:tcPr>
            <w:tcW w:w="9634" w:type="dxa"/>
            <w:gridSpan w:val="2"/>
          </w:tcPr>
          <w:p w14:paraId="678E0DBF" w14:textId="77777777" w:rsidR="000D1AA5" w:rsidRPr="00E9386A" w:rsidRDefault="000D1AA5" w:rsidP="00E9386A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送检方信息</w:t>
            </w:r>
          </w:p>
          <w:p w14:paraId="4FB25345" w14:textId="410C7F46" w:rsidR="000D1AA5" w:rsidRPr="00E9386A" w:rsidRDefault="000D1AA5" w:rsidP="00BA283F">
            <w:pPr>
              <w:widowControl/>
              <w:spacing w:beforeLines="50" w:before="156" w:line="240" w:lineRule="exact"/>
              <w:ind w:leftChars="346" w:left="1435" w:hangingChars="295" w:hanging="708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送检单位性质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*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：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1905674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食品生产企业</w:t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852844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疾病预防控制中心</w:t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20366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医疗机构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1518611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海关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市场监管部门</w:t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1617718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其他：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bookmarkStart w:id="7" w:name="文字8"/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instrText xml:space="preserve"> FORMTEXT </w:instrTex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separate"/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end"/>
            </w:r>
            <w:bookmarkEnd w:id="7"/>
          </w:p>
          <w:p w14:paraId="0950EDAA" w14:textId="2F7C4E5C" w:rsidR="007F58D1" w:rsidRPr="00E9386A" w:rsidRDefault="000D1AA5" w:rsidP="00BA283F">
            <w:pPr>
              <w:spacing w:line="240" w:lineRule="exact"/>
              <w:ind w:leftChars="346" w:left="1433" w:hangingChars="294" w:hanging="706"/>
              <w:rPr>
                <w:rFonts w:ascii="Times New Roman" w:eastAsia="宋体" w:hAnsi="Times New Roman" w:cs="Times New Roman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检测目的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*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：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1771541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污染溯源</w:t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357548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疫情暴发调查</w:t>
            </w:r>
            <w:r w:rsidR="00393427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53078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生产过程监控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906920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进口食品合</w:t>
            </w:r>
            <w:proofErr w:type="gramStart"/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规</w:t>
            </w:r>
            <w:proofErr w:type="gramEnd"/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性验证</w:t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r w:rsidR="00BA283F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1821852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9386A">
              <w:rPr>
                <w:rFonts w:ascii="Times New Roman" w:eastAsia="宋体" w:hAnsi="Times New Roman" w:cs="Times New Roman"/>
                <w:kern w:val="0"/>
                <w:szCs w:val="21"/>
              </w:rPr>
              <w:t>其他：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8" w:name="文字9"/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instrText xml:space="preserve"> FORMTEXT </w:instrTex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separate"/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end"/>
            </w:r>
            <w:bookmarkEnd w:id="8"/>
          </w:p>
        </w:tc>
      </w:tr>
      <w:tr w:rsidR="00E9386A" w:rsidRPr="00E9386A" w14:paraId="2DA99E86" w14:textId="77777777" w:rsidTr="00E9386A">
        <w:tc>
          <w:tcPr>
            <w:tcW w:w="9634" w:type="dxa"/>
            <w:gridSpan w:val="2"/>
          </w:tcPr>
          <w:p w14:paraId="056F6719" w14:textId="77777777" w:rsidR="000D1AA5" w:rsidRPr="00E9386A" w:rsidRDefault="000D1AA5" w:rsidP="00E9386A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lastRenderedPageBreak/>
              <w:t>生物安全与合</w:t>
            </w:r>
            <w:proofErr w:type="gramStart"/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规</w:t>
            </w:r>
            <w:proofErr w:type="gramEnd"/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声明</w:t>
            </w:r>
          </w:p>
          <w:p w14:paraId="1DD2CAAE" w14:textId="0A464763" w:rsidR="000D1AA5" w:rsidRPr="00043CBF" w:rsidRDefault="000D1AA5" w:rsidP="00BA283F">
            <w:pPr>
              <w:widowControl/>
              <w:spacing w:beforeLines="50" w:before="156" w:line="240" w:lineRule="exact"/>
              <w:ind w:leftChars="346" w:left="1433" w:hangingChars="294" w:hanging="706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A283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生物风险等级</w:t>
            </w:r>
            <w:r w:rsidRPr="00BA283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*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（勾选）：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1549757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BSL-1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（无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低个体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群体风险）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1427460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BSL-2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（中等个体风险，有限群体风险）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645945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BSL-3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（高个体风险，低群体风险）</w:t>
            </w:r>
          </w:p>
          <w:p w14:paraId="3AB62936" w14:textId="77777777" w:rsidR="000D1AA5" w:rsidRPr="00E9386A" w:rsidRDefault="000D1AA5" w:rsidP="00BA283F">
            <w:pPr>
              <w:widowControl/>
              <w:spacing w:after="60" w:line="240" w:lineRule="exact"/>
              <w:ind w:leftChars="344" w:left="724" w:hanging="2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A283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运输合</w:t>
            </w:r>
            <w:proofErr w:type="gramStart"/>
            <w:r w:rsidRPr="00BA283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规</w:t>
            </w:r>
            <w:proofErr w:type="gramEnd"/>
            <w:r w:rsidRPr="00BA283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性</w:t>
            </w:r>
            <w:r w:rsidRPr="00BA283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*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：</w:t>
            </w:r>
          </w:p>
          <w:p w14:paraId="7957D8B3" w14:textId="1F783E01" w:rsidR="000D1AA5" w:rsidRPr="00043CBF" w:rsidRDefault="000D1AA5" w:rsidP="00BA283F">
            <w:pPr>
              <w:widowControl/>
              <w:spacing w:line="240" w:lineRule="exact"/>
              <w:ind w:left="1435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是否按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UN3373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标准包装：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2136980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是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420034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否</w:t>
            </w:r>
          </w:p>
          <w:p w14:paraId="3A21544C" w14:textId="6D26CFC9" w:rsidR="000D1AA5" w:rsidRPr="00043CBF" w:rsidRDefault="000D1AA5" w:rsidP="00BA283F">
            <w:pPr>
              <w:widowControl/>
              <w:spacing w:line="240" w:lineRule="exact"/>
              <w:ind w:left="1435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附病原体运输许可证编号：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bookmarkStart w:id="9" w:name="文字10"/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instrText xml:space="preserve"> FORMTEXT </w:instrTex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separate"/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end"/>
            </w:r>
            <w:bookmarkEnd w:id="9"/>
          </w:p>
          <w:p w14:paraId="0724E674" w14:textId="722C052F" w:rsidR="007F58D1" w:rsidRPr="00E9386A" w:rsidRDefault="000D1AA5" w:rsidP="00BA283F">
            <w:pPr>
              <w:spacing w:line="240" w:lineRule="exact"/>
              <w:ind w:leftChars="346" w:left="1433" w:hangingChars="294" w:hanging="706"/>
              <w:rPr>
                <w:rFonts w:ascii="Times New Roman" w:eastAsia="宋体" w:hAnsi="Times New Roman" w:cs="Times New Roman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数据使用授权：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1142500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同意共享至公共卫生数据库（如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NCBI/PulseNet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1753467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仅限送检方内部使用</w:t>
            </w:r>
          </w:p>
        </w:tc>
      </w:tr>
      <w:tr w:rsidR="00E9386A" w:rsidRPr="00E9386A" w14:paraId="4DB8C583" w14:textId="77777777" w:rsidTr="00E9386A">
        <w:tc>
          <w:tcPr>
            <w:tcW w:w="9634" w:type="dxa"/>
            <w:gridSpan w:val="2"/>
          </w:tcPr>
          <w:p w14:paraId="072837CB" w14:textId="77777777" w:rsidR="000D1AA5" w:rsidRPr="00E9386A" w:rsidRDefault="000D1AA5" w:rsidP="00E9386A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实验室检测要求</w:t>
            </w:r>
          </w:p>
          <w:p w14:paraId="2CF11EF2" w14:textId="3F9ED626" w:rsidR="000D1AA5" w:rsidRPr="00E9386A" w:rsidRDefault="000D1AA5" w:rsidP="00BA283F">
            <w:pPr>
              <w:widowControl/>
              <w:spacing w:beforeLines="50" w:before="156" w:line="240" w:lineRule="exact"/>
              <w:ind w:leftChars="346" w:left="1430" w:hangingChars="293" w:hanging="703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A283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检测方法</w:t>
            </w:r>
            <w:r w:rsidRPr="00BA283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*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（勾选）：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948084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实时荧光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PCR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（快速筛查）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1890372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多重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PCR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（同步检测多种病原体）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996531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全基因组测序（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WGS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，用于毒力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耐药性分析）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285314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宏基因组测序（未知病原体鉴定）</w:t>
            </w:r>
          </w:p>
          <w:p w14:paraId="5F334A5D" w14:textId="7C062B56" w:rsidR="007F58D1" w:rsidRPr="00E9386A" w:rsidRDefault="000D1AA5" w:rsidP="00BA283F">
            <w:pPr>
              <w:spacing w:line="240" w:lineRule="exact"/>
              <w:ind w:leftChars="346" w:left="1430" w:hangingChars="293" w:hanging="703"/>
              <w:rPr>
                <w:rFonts w:ascii="Times New Roman" w:eastAsia="宋体" w:hAnsi="Times New Roman" w:cs="Times New Roman"/>
              </w:rPr>
            </w:pPr>
            <w:r w:rsidRPr="00BA283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报告要求</w:t>
            </w:r>
            <w:r w:rsidRPr="00BA283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*</w:t>
            </w:r>
            <w:r w:rsidRPr="00BA283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：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17778557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初步报告（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24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小时内）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1835684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gramStart"/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终版报告</w:t>
            </w:r>
            <w:proofErr w:type="gramEnd"/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（含实验细节与原始数据）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kern w:val="0"/>
                  <w:szCs w:val="21"/>
                </w:rPr>
                <w:id w:val="-1180422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Segoe UI Symbol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符合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ISO 16140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标准的验证报告</w:t>
            </w:r>
          </w:p>
        </w:tc>
      </w:tr>
      <w:tr w:rsidR="00E9386A" w:rsidRPr="00E9386A" w14:paraId="20A32E35" w14:textId="77777777" w:rsidTr="00E9386A">
        <w:tc>
          <w:tcPr>
            <w:tcW w:w="9634" w:type="dxa"/>
            <w:gridSpan w:val="2"/>
          </w:tcPr>
          <w:p w14:paraId="526B5A16" w14:textId="77777777" w:rsidR="000D1AA5" w:rsidRPr="00E9386A" w:rsidRDefault="000D1AA5" w:rsidP="00E9386A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法律免责声明</w:t>
            </w:r>
          </w:p>
          <w:p w14:paraId="7B6BCEC3" w14:textId="77777777" w:rsidR="000D1AA5" w:rsidRPr="00E9386A" w:rsidRDefault="000D1AA5" w:rsidP="00BA283F">
            <w:pPr>
              <w:widowControl/>
              <w:spacing w:beforeLines="50" w:before="156" w:line="240" w:lineRule="exact"/>
              <w:ind w:left="714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送检方须确保样本运输符合《病原微生物实验室生物安全管理条例》，若因违规操作导致生物泄露，责任由送检方承担。</w:t>
            </w:r>
          </w:p>
          <w:p w14:paraId="5214A8F1" w14:textId="77777777" w:rsidR="000D1AA5" w:rsidRPr="00E9386A" w:rsidRDefault="000D1AA5" w:rsidP="00BA283F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检测结果仅针对送检样本，实验室不承担因样本代表性不足导致的误判风险。</w:t>
            </w:r>
          </w:p>
          <w:p w14:paraId="7365BA26" w14:textId="15C8C405" w:rsidR="00431FF0" w:rsidRPr="00E9386A" w:rsidRDefault="000D1AA5" w:rsidP="00BA283F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高致病性病原体（如霍乱弧菌）需提前声明，未声明样本将按生物危害废弃物处理。</w:t>
            </w:r>
          </w:p>
        </w:tc>
      </w:tr>
      <w:tr w:rsidR="00E9386A" w:rsidRPr="00E9386A" w14:paraId="32F1C6A9" w14:textId="77777777" w:rsidTr="00E9386A">
        <w:tc>
          <w:tcPr>
            <w:tcW w:w="9634" w:type="dxa"/>
            <w:gridSpan w:val="2"/>
          </w:tcPr>
          <w:p w14:paraId="4A8ABB2A" w14:textId="77777777" w:rsidR="000D1AA5" w:rsidRPr="00E9386A" w:rsidRDefault="000D1AA5" w:rsidP="00E9386A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实验室回执</w:t>
            </w:r>
          </w:p>
          <w:p w14:paraId="473B16A5" w14:textId="77777777" w:rsidR="000D1AA5" w:rsidRPr="00E9386A" w:rsidRDefault="000D1AA5" w:rsidP="00E9386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（以下由实验室填写）</w:t>
            </w:r>
          </w:p>
          <w:p w14:paraId="40E0905B" w14:textId="4C5314EC" w:rsidR="000D1AA5" w:rsidRPr="00043CBF" w:rsidRDefault="000D1AA5" w:rsidP="00043CBF">
            <w:pPr>
              <w:widowControl/>
              <w:spacing w:line="240" w:lineRule="exact"/>
              <w:ind w:left="72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收样日期</w:t>
            </w:r>
            <w:proofErr w:type="gramEnd"/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bookmarkStart w:id="10" w:name="文字11"/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instrText xml:space="preserve"> FORMTEXT </w:instrTex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separate"/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end"/>
            </w:r>
            <w:bookmarkEnd w:id="10"/>
          </w:p>
          <w:p w14:paraId="020ED9CA" w14:textId="7EA64DB1" w:rsidR="000D1AA5" w:rsidRPr="00043CBF" w:rsidRDefault="000D1AA5" w:rsidP="00043CBF">
            <w:pPr>
              <w:widowControl/>
              <w:spacing w:line="240" w:lineRule="exact"/>
              <w:ind w:left="72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生物安全验收：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986910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D486A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合格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1921065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3427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拒收（原因：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bookmarkStart w:id="11" w:name="文字12"/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instrText xml:space="preserve"> FORMTEXT </w:instrTex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separate"/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end"/>
            </w:r>
            <w:bookmarkEnd w:id="11"/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  <w:p w14:paraId="1F3FF462" w14:textId="121EB7E8" w:rsidR="00043CBF" w:rsidRDefault="000D1AA5" w:rsidP="00043CBF">
            <w:pPr>
              <w:widowControl/>
              <w:spacing w:line="240" w:lineRule="exact"/>
              <w:ind w:left="72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检测负责人：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bookmarkStart w:id="12" w:name="文字14"/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instrText xml:space="preserve"> FORMTEXT </w:instrTex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separate"/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end"/>
            </w:r>
            <w:bookmarkEnd w:id="12"/>
          </w:p>
          <w:p w14:paraId="447E0E27" w14:textId="4B4DEDA2" w:rsidR="00431FF0" w:rsidRPr="00E9386A" w:rsidRDefault="000D1AA5" w:rsidP="00043CBF">
            <w:pPr>
              <w:widowControl/>
              <w:spacing w:line="240" w:lineRule="exact"/>
              <w:ind w:left="720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43CBF">
              <w:rPr>
                <w:rFonts w:ascii="Times New Roman" w:eastAsia="宋体" w:hAnsi="Times New Roman" w:cs="Times New Roman"/>
                <w:kern w:val="0"/>
                <w:szCs w:val="21"/>
              </w:rPr>
              <w:t>紧急联系人电话：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13" w:name="文字13"/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instrText xml:space="preserve"> FORMTEXT </w:instrTex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separate"/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 </w:t>
            </w:r>
            <w:r w:rsidR="00750D8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fldChar w:fldCharType="end"/>
            </w:r>
            <w:bookmarkEnd w:id="13"/>
          </w:p>
        </w:tc>
      </w:tr>
      <w:tr w:rsidR="00E9386A" w:rsidRPr="00E9386A" w14:paraId="79E1895F" w14:textId="77777777" w:rsidTr="00E9386A">
        <w:tc>
          <w:tcPr>
            <w:tcW w:w="9634" w:type="dxa"/>
            <w:gridSpan w:val="2"/>
          </w:tcPr>
          <w:p w14:paraId="5C4A0E08" w14:textId="77777777" w:rsidR="000D1AA5" w:rsidRPr="00E9386A" w:rsidRDefault="000D1AA5" w:rsidP="00E9386A">
            <w:pPr>
              <w:widowControl/>
              <w:adjustRightInd w:val="0"/>
              <w:snapToGrid w:val="0"/>
              <w:spacing w:beforeLines="50" w:before="156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备注</w:t>
            </w:r>
            <w:r w:rsidRPr="00E9386A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：</w:t>
            </w:r>
          </w:p>
          <w:p w14:paraId="20092D2A" w14:textId="77777777" w:rsidR="000D1AA5" w:rsidRPr="00E9386A" w:rsidRDefault="000D1AA5" w:rsidP="000D1AA5">
            <w:pPr>
              <w:widowControl/>
              <w:numPr>
                <w:ilvl w:val="0"/>
                <w:numId w:val="10"/>
              </w:numPr>
              <w:spacing w:line="240" w:lineRule="exact"/>
              <w:ind w:left="714" w:hanging="357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临床样本需附患者知情同意书（涉及人类遗传资源管理条例）；</w:t>
            </w:r>
          </w:p>
          <w:p w14:paraId="1B165916" w14:textId="77777777" w:rsidR="000D1AA5" w:rsidRPr="00E9386A" w:rsidRDefault="000D1AA5" w:rsidP="000D1AA5">
            <w:pPr>
              <w:widowControl/>
              <w:numPr>
                <w:ilvl w:val="0"/>
                <w:numId w:val="10"/>
              </w:numPr>
              <w:spacing w:line="240" w:lineRule="exact"/>
              <w:ind w:left="714" w:hanging="357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高致病性病原体检测需额外签署</w:t>
            </w:r>
            <w:r w:rsidRPr="00E9386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生物安全协议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；</w:t>
            </w:r>
          </w:p>
          <w:p w14:paraId="4A9CBBE8" w14:textId="436456A4" w:rsidR="00431FF0" w:rsidRPr="00E9386A" w:rsidRDefault="000D1AA5" w:rsidP="000D1AA5">
            <w:pPr>
              <w:widowControl/>
              <w:numPr>
                <w:ilvl w:val="0"/>
                <w:numId w:val="10"/>
              </w:numPr>
              <w:spacing w:line="240" w:lineRule="exact"/>
              <w:ind w:left="714" w:hanging="357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检测周期：常规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PCR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为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1-3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天，全基因组测序为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5-10</w:t>
            </w:r>
            <w:r w:rsidRPr="00E9386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天。</w:t>
            </w:r>
          </w:p>
        </w:tc>
      </w:tr>
    </w:tbl>
    <w:p w14:paraId="748E29E8" w14:textId="3D42BFF2" w:rsidR="00A952B0" w:rsidRPr="00E9386A" w:rsidRDefault="00A952B0">
      <w:pPr>
        <w:rPr>
          <w:rFonts w:ascii="Times New Roman" w:eastAsia="宋体" w:hAnsi="Times New Roman" w:cs="Times New Roman"/>
        </w:rPr>
      </w:pPr>
    </w:p>
    <w:sectPr w:rsidR="00A952B0" w:rsidRPr="00E9386A" w:rsidSect="00E9386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32B369" w14:textId="77777777" w:rsidR="00554D57" w:rsidRDefault="00554D57" w:rsidP="00C93BBF">
      <w:pPr>
        <w:rPr>
          <w:rFonts w:hint="eastAsia"/>
        </w:rPr>
      </w:pPr>
      <w:r>
        <w:separator/>
      </w:r>
    </w:p>
  </w:endnote>
  <w:endnote w:type="continuationSeparator" w:id="0">
    <w:p w14:paraId="6A9F4ABC" w14:textId="77777777" w:rsidR="00554D57" w:rsidRDefault="00554D57" w:rsidP="00C93BB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951D7" w14:textId="77777777" w:rsidR="00966995" w:rsidRDefault="00966995">
    <w:pPr>
      <w:pStyle w:val="af1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07943" w14:textId="77777777" w:rsidR="00966995" w:rsidRDefault="00966995">
    <w:pPr>
      <w:pStyle w:val="af1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D6F65" w14:textId="77777777" w:rsidR="00966995" w:rsidRDefault="00966995">
    <w:pPr>
      <w:pStyle w:val="af1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731EC" w14:textId="77777777" w:rsidR="00554D57" w:rsidRDefault="00554D57" w:rsidP="00C93BBF">
      <w:pPr>
        <w:rPr>
          <w:rFonts w:hint="eastAsia"/>
        </w:rPr>
      </w:pPr>
      <w:r>
        <w:separator/>
      </w:r>
    </w:p>
  </w:footnote>
  <w:footnote w:type="continuationSeparator" w:id="0">
    <w:p w14:paraId="4E44DD2B" w14:textId="77777777" w:rsidR="00554D57" w:rsidRDefault="00554D57" w:rsidP="00C93BB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D4EFD" w14:textId="47C7F501" w:rsidR="00966995" w:rsidRDefault="00966995">
    <w:pPr>
      <w:pStyle w:val="af"/>
      <w:rPr>
        <w:rFonts w:hint="eastAsia"/>
      </w:rPr>
    </w:pPr>
    <w:r>
      <w:rPr>
        <w:rFonts w:hint="eastAsia"/>
        <w:noProof/>
      </w:rPr>
      <w:pict w14:anchorId="5D0F09E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5125329" o:spid="_x0000_s1026" type="#_x0000_t75" style="position:absolute;left:0;text-align:left;margin-left:0;margin-top:0;width:1190pt;height:1684pt;z-index:-251657216;mso-position-horizontal:center;mso-position-horizontal-relative:margin;mso-position-vertical:center;mso-position-vertical-relative:margin" o:allowincell="f">
          <v:imagedata r:id="rId1" o:title="75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27031" w14:textId="24FB6A90" w:rsidR="00966995" w:rsidRDefault="00966995">
    <w:pPr>
      <w:pStyle w:val="af"/>
      <w:rPr>
        <w:rFonts w:hint="eastAsia"/>
      </w:rPr>
    </w:pPr>
    <w:r>
      <w:rPr>
        <w:rFonts w:hint="eastAsia"/>
        <w:noProof/>
      </w:rPr>
      <w:pict w14:anchorId="5C33DE0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5125330" o:spid="_x0000_s1027" type="#_x0000_t75" style="position:absolute;left:0;text-align:left;margin-left:0;margin-top:0;width:1190pt;height:1684pt;z-index:-251656192;mso-position-horizontal:center;mso-position-horizontal-relative:margin;mso-position-vertical:center;mso-position-vertical-relative:margin" o:allowincell="f">
          <v:imagedata r:id="rId1" o:title="75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D8627" w14:textId="4BC763C3" w:rsidR="00966995" w:rsidRDefault="00966995">
    <w:pPr>
      <w:pStyle w:val="af"/>
      <w:rPr>
        <w:rFonts w:hint="eastAsia"/>
      </w:rPr>
    </w:pPr>
    <w:r>
      <w:rPr>
        <w:rFonts w:hint="eastAsia"/>
        <w:noProof/>
      </w:rPr>
      <w:pict w14:anchorId="3B4B03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5125328" o:spid="_x0000_s1025" type="#_x0000_t75" style="position:absolute;left:0;text-align:left;margin-left:0;margin-top:0;width:1190pt;height:1684pt;z-index:-251658240;mso-position-horizontal:center;mso-position-horizontal-relative:margin;mso-position-vertical:center;mso-position-vertical-relative:margin" o:allowincell="f">
          <v:imagedata r:id="rId1" o:title="75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B7345"/>
    <w:multiLevelType w:val="multilevel"/>
    <w:tmpl w:val="BEB01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7240FD"/>
    <w:multiLevelType w:val="multilevel"/>
    <w:tmpl w:val="DF684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D1580F"/>
    <w:multiLevelType w:val="multilevel"/>
    <w:tmpl w:val="ED045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404B70"/>
    <w:multiLevelType w:val="multilevel"/>
    <w:tmpl w:val="8CCE5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E547AD"/>
    <w:multiLevelType w:val="multilevel"/>
    <w:tmpl w:val="F912B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962330"/>
    <w:multiLevelType w:val="multilevel"/>
    <w:tmpl w:val="33E8D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2450706"/>
    <w:multiLevelType w:val="multilevel"/>
    <w:tmpl w:val="426A5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145A98"/>
    <w:multiLevelType w:val="multilevel"/>
    <w:tmpl w:val="987EA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F105C05"/>
    <w:multiLevelType w:val="multilevel"/>
    <w:tmpl w:val="8CCE5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0424365"/>
    <w:multiLevelType w:val="multilevel"/>
    <w:tmpl w:val="76EA9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D90A25"/>
    <w:multiLevelType w:val="multilevel"/>
    <w:tmpl w:val="E0E2E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5DB01AB"/>
    <w:multiLevelType w:val="hybridMultilevel"/>
    <w:tmpl w:val="3294D880"/>
    <w:lvl w:ilvl="0" w:tplc="0409000F">
      <w:start w:val="1"/>
      <w:numFmt w:val="decimal"/>
      <w:lvlText w:val="%1."/>
      <w:lvlJc w:val="lef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2" w15:restartNumberingAfterBreak="0">
    <w:nsid w:val="61D73671"/>
    <w:multiLevelType w:val="multilevel"/>
    <w:tmpl w:val="BAE2D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384798B"/>
    <w:multiLevelType w:val="multilevel"/>
    <w:tmpl w:val="4B9E6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EB0A95"/>
    <w:multiLevelType w:val="multilevel"/>
    <w:tmpl w:val="70B09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5B52F9F"/>
    <w:multiLevelType w:val="multilevel"/>
    <w:tmpl w:val="57968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74E7686"/>
    <w:multiLevelType w:val="multilevel"/>
    <w:tmpl w:val="7F323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A6C0D59"/>
    <w:multiLevelType w:val="multilevel"/>
    <w:tmpl w:val="70BAF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B8F0915"/>
    <w:multiLevelType w:val="multilevel"/>
    <w:tmpl w:val="5A526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0BD4DB8"/>
    <w:multiLevelType w:val="multilevel"/>
    <w:tmpl w:val="A948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3677712"/>
    <w:multiLevelType w:val="multilevel"/>
    <w:tmpl w:val="A4921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43F5968"/>
    <w:multiLevelType w:val="multilevel"/>
    <w:tmpl w:val="46AA3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57844FB"/>
    <w:multiLevelType w:val="multilevel"/>
    <w:tmpl w:val="2766F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7F30550"/>
    <w:multiLevelType w:val="multilevel"/>
    <w:tmpl w:val="0074A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BA407E7"/>
    <w:multiLevelType w:val="multilevel"/>
    <w:tmpl w:val="9510F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2878640">
    <w:abstractNumId w:val="5"/>
  </w:num>
  <w:num w:numId="2" w16cid:durableId="1276718404">
    <w:abstractNumId w:val="17"/>
  </w:num>
  <w:num w:numId="3" w16cid:durableId="598413659">
    <w:abstractNumId w:val="10"/>
  </w:num>
  <w:num w:numId="4" w16cid:durableId="1451826843">
    <w:abstractNumId w:val="21"/>
  </w:num>
  <w:num w:numId="5" w16cid:durableId="1602881272">
    <w:abstractNumId w:val="7"/>
  </w:num>
  <w:num w:numId="6" w16cid:durableId="321347906">
    <w:abstractNumId w:val="24"/>
  </w:num>
  <w:num w:numId="7" w16cid:durableId="2107142797">
    <w:abstractNumId w:val="13"/>
  </w:num>
  <w:num w:numId="8" w16cid:durableId="68550795">
    <w:abstractNumId w:val="9"/>
  </w:num>
  <w:num w:numId="9" w16cid:durableId="964893617">
    <w:abstractNumId w:val="0"/>
  </w:num>
  <w:num w:numId="10" w16cid:durableId="1688171082">
    <w:abstractNumId w:val="16"/>
  </w:num>
  <w:num w:numId="11" w16cid:durableId="1114059621">
    <w:abstractNumId w:val="3"/>
  </w:num>
  <w:num w:numId="12" w16cid:durableId="1438405110">
    <w:abstractNumId w:val="19"/>
  </w:num>
  <w:num w:numId="13" w16cid:durableId="2062247580">
    <w:abstractNumId w:val="1"/>
  </w:num>
  <w:num w:numId="14" w16cid:durableId="836460862">
    <w:abstractNumId w:val="11"/>
  </w:num>
  <w:num w:numId="15" w16cid:durableId="89786416">
    <w:abstractNumId w:val="8"/>
  </w:num>
  <w:num w:numId="16" w16cid:durableId="1720125993">
    <w:abstractNumId w:val="14"/>
  </w:num>
  <w:num w:numId="17" w16cid:durableId="1600749312">
    <w:abstractNumId w:val="23"/>
  </w:num>
  <w:num w:numId="18" w16cid:durableId="1907916120">
    <w:abstractNumId w:val="18"/>
  </w:num>
  <w:num w:numId="19" w16cid:durableId="1644458240">
    <w:abstractNumId w:val="20"/>
  </w:num>
  <w:num w:numId="20" w16cid:durableId="1064982921">
    <w:abstractNumId w:val="12"/>
  </w:num>
  <w:num w:numId="21" w16cid:durableId="568807881">
    <w:abstractNumId w:val="2"/>
  </w:num>
  <w:num w:numId="22" w16cid:durableId="916673349">
    <w:abstractNumId w:val="4"/>
  </w:num>
  <w:num w:numId="23" w16cid:durableId="1440955324">
    <w:abstractNumId w:val="6"/>
  </w:num>
  <w:num w:numId="24" w16cid:durableId="1196046114">
    <w:abstractNumId w:val="22"/>
  </w:num>
  <w:num w:numId="25" w16cid:durableId="106738581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BSIRdoxoePcO4zJ2YbxDPXzY0sjyhBxfRSp9hMxz6jXvfVTb1nMpE0XQd8L6qOsty+qjTKbrKdv1GrFwOk9egg==" w:salt="xjyqNuAn2LhIBKu48qybc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D1"/>
    <w:rsid w:val="000033C0"/>
    <w:rsid w:val="00010473"/>
    <w:rsid w:val="00035C41"/>
    <w:rsid w:val="00043CBF"/>
    <w:rsid w:val="00072B01"/>
    <w:rsid w:val="00075F71"/>
    <w:rsid w:val="000801D7"/>
    <w:rsid w:val="00081239"/>
    <w:rsid w:val="000912E0"/>
    <w:rsid w:val="00092F59"/>
    <w:rsid w:val="00093440"/>
    <w:rsid w:val="000A246C"/>
    <w:rsid w:val="000A7B8B"/>
    <w:rsid w:val="000B4ECC"/>
    <w:rsid w:val="000B7BF1"/>
    <w:rsid w:val="000C2402"/>
    <w:rsid w:val="000C400B"/>
    <w:rsid w:val="000C65A0"/>
    <w:rsid w:val="000D1AA5"/>
    <w:rsid w:val="000F2ECD"/>
    <w:rsid w:val="000F3851"/>
    <w:rsid w:val="000F3E55"/>
    <w:rsid w:val="00100595"/>
    <w:rsid w:val="00106E4D"/>
    <w:rsid w:val="001512DA"/>
    <w:rsid w:val="00163EFE"/>
    <w:rsid w:val="00164AE3"/>
    <w:rsid w:val="00165C86"/>
    <w:rsid w:val="00185792"/>
    <w:rsid w:val="00196EEB"/>
    <w:rsid w:val="001A5E6A"/>
    <w:rsid w:val="001D11BF"/>
    <w:rsid w:val="002204E7"/>
    <w:rsid w:val="00225C64"/>
    <w:rsid w:val="0023696D"/>
    <w:rsid w:val="002734A7"/>
    <w:rsid w:val="0029120B"/>
    <w:rsid w:val="00293A94"/>
    <w:rsid w:val="0029402D"/>
    <w:rsid w:val="00295679"/>
    <w:rsid w:val="002B028E"/>
    <w:rsid w:val="002C524D"/>
    <w:rsid w:val="002D3C6A"/>
    <w:rsid w:val="002D5B05"/>
    <w:rsid w:val="002F27A1"/>
    <w:rsid w:val="00300782"/>
    <w:rsid w:val="003101B7"/>
    <w:rsid w:val="00316240"/>
    <w:rsid w:val="0032350D"/>
    <w:rsid w:val="00332629"/>
    <w:rsid w:val="00333944"/>
    <w:rsid w:val="00374D41"/>
    <w:rsid w:val="0038049C"/>
    <w:rsid w:val="0038213C"/>
    <w:rsid w:val="00393427"/>
    <w:rsid w:val="003A09C6"/>
    <w:rsid w:val="003B1B07"/>
    <w:rsid w:val="003B3E50"/>
    <w:rsid w:val="003F1451"/>
    <w:rsid w:val="003F2E7B"/>
    <w:rsid w:val="003F33B9"/>
    <w:rsid w:val="003F4DAA"/>
    <w:rsid w:val="00415D27"/>
    <w:rsid w:val="00424DAC"/>
    <w:rsid w:val="00431FF0"/>
    <w:rsid w:val="004514CD"/>
    <w:rsid w:val="004562C7"/>
    <w:rsid w:val="004713F8"/>
    <w:rsid w:val="00554D57"/>
    <w:rsid w:val="005711AE"/>
    <w:rsid w:val="00585CED"/>
    <w:rsid w:val="0059448A"/>
    <w:rsid w:val="00597911"/>
    <w:rsid w:val="005A7E3B"/>
    <w:rsid w:val="005B14D1"/>
    <w:rsid w:val="005D36F7"/>
    <w:rsid w:val="006131E3"/>
    <w:rsid w:val="0063382B"/>
    <w:rsid w:val="006517CC"/>
    <w:rsid w:val="00692FD2"/>
    <w:rsid w:val="006A7F52"/>
    <w:rsid w:val="006B042A"/>
    <w:rsid w:val="006D0A20"/>
    <w:rsid w:val="006E0552"/>
    <w:rsid w:val="006E4A16"/>
    <w:rsid w:val="006F76E4"/>
    <w:rsid w:val="007078E6"/>
    <w:rsid w:val="00750D86"/>
    <w:rsid w:val="00755323"/>
    <w:rsid w:val="00767F9A"/>
    <w:rsid w:val="007832F9"/>
    <w:rsid w:val="007B1D44"/>
    <w:rsid w:val="007C6567"/>
    <w:rsid w:val="007D2805"/>
    <w:rsid w:val="007F58D1"/>
    <w:rsid w:val="00801F10"/>
    <w:rsid w:val="00802935"/>
    <w:rsid w:val="00807040"/>
    <w:rsid w:val="008167AF"/>
    <w:rsid w:val="00842EE4"/>
    <w:rsid w:val="008458AB"/>
    <w:rsid w:val="008703E8"/>
    <w:rsid w:val="008724F3"/>
    <w:rsid w:val="008A42BD"/>
    <w:rsid w:val="008A677A"/>
    <w:rsid w:val="008A7DBC"/>
    <w:rsid w:val="008D23D9"/>
    <w:rsid w:val="008E44CB"/>
    <w:rsid w:val="008F4BEF"/>
    <w:rsid w:val="009059F3"/>
    <w:rsid w:val="0092729F"/>
    <w:rsid w:val="009377A2"/>
    <w:rsid w:val="00943982"/>
    <w:rsid w:val="0094616C"/>
    <w:rsid w:val="00966995"/>
    <w:rsid w:val="00980558"/>
    <w:rsid w:val="00987017"/>
    <w:rsid w:val="00995C04"/>
    <w:rsid w:val="009A0A28"/>
    <w:rsid w:val="009A468D"/>
    <w:rsid w:val="009B77FB"/>
    <w:rsid w:val="009D65C7"/>
    <w:rsid w:val="00A22E45"/>
    <w:rsid w:val="00A23B79"/>
    <w:rsid w:val="00A41AAF"/>
    <w:rsid w:val="00A4200B"/>
    <w:rsid w:val="00A46344"/>
    <w:rsid w:val="00A47360"/>
    <w:rsid w:val="00A4777D"/>
    <w:rsid w:val="00A63433"/>
    <w:rsid w:val="00A65067"/>
    <w:rsid w:val="00A677E1"/>
    <w:rsid w:val="00A679CA"/>
    <w:rsid w:val="00A71B40"/>
    <w:rsid w:val="00A868B1"/>
    <w:rsid w:val="00A952B0"/>
    <w:rsid w:val="00A96C5F"/>
    <w:rsid w:val="00AA0817"/>
    <w:rsid w:val="00AB5DC9"/>
    <w:rsid w:val="00AC499D"/>
    <w:rsid w:val="00AD319B"/>
    <w:rsid w:val="00AE601A"/>
    <w:rsid w:val="00B02959"/>
    <w:rsid w:val="00B079E1"/>
    <w:rsid w:val="00B10FD4"/>
    <w:rsid w:val="00B36DE3"/>
    <w:rsid w:val="00B46721"/>
    <w:rsid w:val="00B56ED4"/>
    <w:rsid w:val="00B7421B"/>
    <w:rsid w:val="00B75559"/>
    <w:rsid w:val="00B76F1A"/>
    <w:rsid w:val="00B83525"/>
    <w:rsid w:val="00B86BA1"/>
    <w:rsid w:val="00BA1850"/>
    <w:rsid w:val="00BA283F"/>
    <w:rsid w:val="00BD10CC"/>
    <w:rsid w:val="00BD486A"/>
    <w:rsid w:val="00BF4718"/>
    <w:rsid w:val="00BF59C1"/>
    <w:rsid w:val="00BF72A4"/>
    <w:rsid w:val="00C10BB8"/>
    <w:rsid w:val="00C118FD"/>
    <w:rsid w:val="00C17146"/>
    <w:rsid w:val="00C25500"/>
    <w:rsid w:val="00C33D69"/>
    <w:rsid w:val="00C40AE0"/>
    <w:rsid w:val="00C41C3D"/>
    <w:rsid w:val="00C42886"/>
    <w:rsid w:val="00C42C24"/>
    <w:rsid w:val="00C448BD"/>
    <w:rsid w:val="00C474A5"/>
    <w:rsid w:val="00C61FE7"/>
    <w:rsid w:val="00C66CD5"/>
    <w:rsid w:val="00C832C8"/>
    <w:rsid w:val="00C92D32"/>
    <w:rsid w:val="00C93BBF"/>
    <w:rsid w:val="00CD393F"/>
    <w:rsid w:val="00CE0F2B"/>
    <w:rsid w:val="00CE558D"/>
    <w:rsid w:val="00CF0992"/>
    <w:rsid w:val="00CF6C25"/>
    <w:rsid w:val="00D06F6E"/>
    <w:rsid w:val="00D124A6"/>
    <w:rsid w:val="00D15097"/>
    <w:rsid w:val="00D1533B"/>
    <w:rsid w:val="00D2155F"/>
    <w:rsid w:val="00D32936"/>
    <w:rsid w:val="00D554B8"/>
    <w:rsid w:val="00D735AD"/>
    <w:rsid w:val="00D82763"/>
    <w:rsid w:val="00DB12EF"/>
    <w:rsid w:val="00DE50D9"/>
    <w:rsid w:val="00DE6B1C"/>
    <w:rsid w:val="00E14250"/>
    <w:rsid w:val="00E46C8C"/>
    <w:rsid w:val="00E70E41"/>
    <w:rsid w:val="00E749B7"/>
    <w:rsid w:val="00E85472"/>
    <w:rsid w:val="00E9386A"/>
    <w:rsid w:val="00EA6AE2"/>
    <w:rsid w:val="00EB2248"/>
    <w:rsid w:val="00EE4C72"/>
    <w:rsid w:val="00F069D4"/>
    <w:rsid w:val="00F43354"/>
    <w:rsid w:val="00FA297C"/>
    <w:rsid w:val="00FC5038"/>
    <w:rsid w:val="00FE3F87"/>
    <w:rsid w:val="00FF1548"/>
    <w:rsid w:val="00FF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C8003E"/>
  <w15:chartTrackingRefBased/>
  <w15:docId w15:val="{CB56D752-E242-4698-AF22-306382E4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F58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5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7F58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58D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58D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58D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58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58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58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F5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F58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F58D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F58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F58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F58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F58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F58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F5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58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F58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F58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F58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F58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F58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F5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F58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F58D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F5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C93B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C93BBF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C93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C93BBF"/>
    <w:rPr>
      <w:sz w:val="18"/>
      <w:szCs w:val="18"/>
    </w:rPr>
  </w:style>
  <w:style w:type="paragraph" w:styleId="af3">
    <w:name w:val="Normal (Web)"/>
    <w:basedOn w:val="a"/>
    <w:uiPriority w:val="99"/>
    <w:semiHidden/>
    <w:unhideWhenUsed/>
    <w:rsid w:val="00C93B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4">
    <w:name w:val="Strong"/>
    <w:basedOn w:val="a0"/>
    <w:uiPriority w:val="22"/>
    <w:qFormat/>
    <w:rsid w:val="00C93B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77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4BC874-F38F-4CA1-968A-B119B0C15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pclogin19@outlook.com</dc:creator>
  <cp:keywords/>
  <dc:description/>
  <cp:lastModifiedBy>pclogin19@outlook.com</cp:lastModifiedBy>
  <cp:revision>10</cp:revision>
  <dcterms:created xsi:type="dcterms:W3CDTF">2025-03-10T01:12:00Z</dcterms:created>
  <dcterms:modified xsi:type="dcterms:W3CDTF">2025-03-10T01:33:00Z</dcterms:modified>
</cp:coreProperties>
</file>